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63" w:rsidRDefault="00083063" w:rsidP="00083063">
      <w:pPr>
        <w:pStyle w:val="stbilgi"/>
        <w:rPr>
          <w:b/>
          <w:sz w:val="24"/>
          <w:szCs w:val="24"/>
          <w:lang w:val="tr-TR"/>
        </w:rPr>
      </w:pPr>
      <w:r>
        <w:rPr>
          <w:b/>
          <w:noProof/>
          <w:sz w:val="24"/>
          <w:szCs w:val="24"/>
          <w:lang w:val="tr-TR" w:eastAsia="tr-TR"/>
        </w:rPr>
        <w:drawing>
          <wp:anchor distT="0" distB="0" distL="114300" distR="114300" simplePos="0" relativeHeight="251659264" behindDoc="0" locked="0" layoutInCell="1" allowOverlap="1" wp14:anchorId="5A2947C6" wp14:editId="7CB36CB7">
            <wp:simplePos x="0" y="0"/>
            <wp:positionH relativeFrom="column">
              <wp:posOffset>-455295</wp:posOffset>
            </wp:positionH>
            <wp:positionV relativeFrom="paragraph">
              <wp:posOffset>-544195</wp:posOffset>
            </wp:positionV>
            <wp:extent cx="990600" cy="8382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val="tr-TR"/>
        </w:rPr>
        <w:tab/>
      </w:r>
      <w:r>
        <w:rPr>
          <w:b/>
          <w:sz w:val="24"/>
          <w:szCs w:val="24"/>
          <w:lang w:val="tr-TR"/>
        </w:rPr>
        <w:tab/>
      </w:r>
      <w:r w:rsidRPr="00486EED">
        <w:rPr>
          <w:b/>
          <w:sz w:val="24"/>
          <w:szCs w:val="24"/>
          <w:lang w:val="tr-TR"/>
        </w:rPr>
        <w:t xml:space="preserve">EK </w:t>
      </w:r>
      <w:r>
        <w:rPr>
          <w:b/>
          <w:sz w:val="24"/>
          <w:szCs w:val="24"/>
          <w:lang w:val="tr-TR"/>
        </w:rPr>
        <w:t>E</w:t>
      </w:r>
      <w:r w:rsidR="009F1CDA">
        <w:rPr>
          <w:b/>
          <w:sz w:val="24"/>
          <w:szCs w:val="24"/>
          <w:lang w:val="tr-TR"/>
        </w:rPr>
        <w:t>-1</w:t>
      </w:r>
    </w:p>
    <w:p w:rsidR="00083063" w:rsidRDefault="00083063" w:rsidP="00083063">
      <w:pPr>
        <w:pStyle w:val="stbilgi"/>
        <w:rPr>
          <w:b/>
          <w:sz w:val="24"/>
          <w:szCs w:val="24"/>
          <w:lang w:val="tr-TR"/>
        </w:rPr>
      </w:pPr>
    </w:p>
    <w:p w:rsidR="003A66DE" w:rsidRPr="00063455" w:rsidRDefault="009F1CDA" w:rsidP="00A44861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44861">
        <w:rPr>
          <w:rFonts w:ascii="Times New Roman" w:hAnsi="Times New Roman" w:cs="Times New Roman"/>
          <w:b/>
          <w:sz w:val="18"/>
          <w:szCs w:val="18"/>
        </w:rPr>
        <w:t>(</w:t>
      </w:r>
      <w:r w:rsidR="003A66DE" w:rsidRPr="00A44861">
        <w:rPr>
          <w:rFonts w:ascii="Times New Roman" w:hAnsi="Times New Roman" w:cs="Times New Roman"/>
          <w:b/>
          <w:sz w:val="18"/>
          <w:szCs w:val="18"/>
        </w:rPr>
        <w:t>Kamu kurum ve kuruluşları, yerel yönetimler, üniversiteler ve kamu kurumu niteli</w:t>
      </w:r>
      <w:r w:rsidRPr="00A44861">
        <w:rPr>
          <w:rFonts w:ascii="Times New Roman" w:hAnsi="Times New Roman" w:cs="Times New Roman"/>
          <w:b/>
          <w:sz w:val="18"/>
          <w:szCs w:val="18"/>
        </w:rPr>
        <w:t>ğindeki meslek kuruluşları için</w:t>
      </w:r>
      <w:r w:rsidR="00A44861" w:rsidRPr="00A44861">
        <w:rPr>
          <w:rFonts w:ascii="Times New Roman" w:hAnsi="Times New Roman" w:cs="Times New Roman"/>
          <w:b/>
          <w:sz w:val="18"/>
          <w:szCs w:val="18"/>
        </w:rPr>
        <w:t>)</w:t>
      </w:r>
    </w:p>
    <w:p w:rsidR="00083063" w:rsidRDefault="00083063" w:rsidP="000830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T.C. ANKARA</w:t>
      </w:r>
      <w:r w:rsidRPr="00AD686C">
        <w:rPr>
          <w:rFonts w:ascii="Times New Roman" w:hAnsi="Times New Roman" w:cs="Times New Roman"/>
          <w:b/>
          <w:sz w:val="24"/>
          <w:szCs w:val="24"/>
        </w:rPr>
        <w:t xml:space="preserve"> KALKINMA AJANSI GENEL SEKRETERLİĞİNE</w:t>
      </w:r>
    </w:p>
    <w:p w:rsidR="005520DE" w:rsidRPr="00063455" w:rsidRDefault="007939E0" w:rsidP="00F42ECC">
      <w:pPr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</w:t>
      </w:r>
      <w:r w:rsidR="005520DE" w:rsidRPr="00063455">
        <w:rPr>
          <w:rFonts w:ascii="Times New Roman" w:hAnsi="Times New Roman" w:cs="Times New Roman"/>
        </w:rPr>
        <w:t xml:space="preserve"> tarafından Ajansınızın desteklediği “……</w:t>
      </w:r>
      <w:r w:rsidR="00A96AE0">
        <w:rPr>
          <w:rFonts w:ascii="Times New Roman" w:hAnsi="Times New Roman" w:cs="Times New Roman"/>
        </w:rPr>
        <w:t>….</w:t>
      </w:r>
      <w:r w:rsidR="005520DE" w:rsidRPr="00063455">
        <w:rPr>
          <w:rFonts w:ascii="Times New Roman" w:hAnsi="Times New Roman" w:cs="Times New Roman"/>
        </w:rPr>
        <w:t>” MDP kapsamında sunulan “…</w:t>
      </w:r>
      <w:r w:rsidR="00A96AE0">
        <w:rPr>
          <w:rFonts w:ascii="Times New Roman" w:hAnsi="Times New Roman" w:cs="Times New Roman"/>
        </w:rPr>
        <w:t>……..</w:t>
      </w:r>
      <w:r w:rsidR="005520DE" w:rsidRPr="00063455">
        <w:rPr>
          <w:rFonts w:ascii="Times New Roman" w:hAnsi="Times New Roman" w:cs="Times New Roman"/>
        </w:rPr>
        <w:t>” adlı projemize ilişkin aşağıdaki</w:t>
      </w:r>
      <w:r w:rsidRPr="00063455">
        <w:rPr>
          <w:rFonts w:ascii="Times New Roman" w:hAnsi="Times New Roman" w:cs="Times New Roman"/>
        </w:rPr>
        <w:t xml:space="preserve"> hususları beyan/taahhüt ederiz:</w:t>
      </w:r>
    </w:p>
    <w:p w:rsidR="00083063" w:rsidRPr="00063455" w:rsidRDefault="005520DE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</w:t>
      </w:r>
      <w:r w:rsidR="00083063" w:rsidRPr="00063455">
        <w:rPr>
          <w:rFonts w:ascii="Times New Roman" w:hAnsi="Times New Roman" w:cs="Times New Roman"/>
        </w:rPr>
        <w:t>u</w:t>
      </w:r>
      <w:r w:rsidRPr="00063455">
        <w:rPr>
          <w:rFonts w:ascii="Times New Roman" w:hAnsi="Times New Roman" w:cs="Times New Roman"/>
        </w:rPr>
        <w:t>şu</w:t>
      </w:r>
      <w:r w:rsidR="00083063" w:rsidRPr="00063455">
        <w:rPr>
          <w:rFonts w:ascii="Times New Roman" w:hAnsi="Times New Roman" w:cs="Times New Roman"/>
        </w:rPr>
        <w:t>muz ….</w:t>
      </w:r>
      <w:r w:rsidR="00A96AE0">
        <w:rPr>
          <w:rFonts w:ascii="Times New Roman" w:hAnsi="Times New Roman" w:cs="Times New Roman"/>
        </w:rPr>
        <w:t>...</w:t>
      </w:r>
      <w:r w:rsidR="00083063" w:rsidRPr="00063455">
        <w:rPr>
          <w:rFonts w:ascii="Times New Roman" w:hAnsi="Times New Roman" w:cs="Times New Roman"/>
        </w:rPr>
        <w:t xml:space="preserve"> tarih ve …</w:t>
      </w:r>
      <w:r w:rsidR="00A96AE0">
        <w:rPr>
          <w:rFonts w:ascii="Times New Roman" w:hAnsi="Times New Roman" w:cs="Times New Roman"/>
        </w:rPr>
        <w:t>…</w:t>
      </w:r>
      <w:r w:rsidR="00083063" w:rsidRPr="00063455">
        <w:rPr>
          <w:rFonts w:ascii="Times New Roman" w:hAnsi="Times New Roman" w:cs="Times New Roman"/>
        </w:rPr>
        <w:t xml:space="preserve"> sayılı Kanun’a/Yönetmeliğe/Karara/ göre kurulmuş olup Ankara’da faaliyetlerini sürdürmektedir.</w:t>
      </w:r>
    </w:p>
    <w:p w:rsidR="007939E0" w:rsidRPr="00063455" w:rsidRDefault="007939E0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 adına yukarıda belirtilen projenin sunulmasına ve başarılı olması durumunda uygulanmasına, sunulan projede kurum/kuruluşumuzu aşağıda tatbiki imzası bulunan kurumumuz Müdürü/Başkanı (vb.) “…………</w:t>
      </w:r>
      <w:r w:rsidR="00A96AE0">
        <w:rPr>
          <w:rFonts w:ascii="Times New Roman" w:hAnsi="Times New Roman" w:cs="Times New Roman"/>
        </w:rPr>
        <w:t>……..</w:t>
      </w:r>
      <w:r w:rsidRPr="00063455">
        <w:rPr>
          <w:rFonts w:ascii="Times New Roman" w:hAnsi="Times New Roman" w:cs="Times New Roman"/>
        </w:rPr>
        <w:t>”nın temsile, ilzama ve proje belgelerini imzalamaya yetkili kılınmasına karar verilmiştir. İlgili yetkilendirmeye ait karar ekte sunulmuştur.</w:t>
      </w:r>
    </w:p>
    <w:p w:rsidR="00DF51C8" w:rsidRPr="00063455" w:rsidRDefault="00DF51C8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Proje başvuru formunda belirtildiği üzere, kurum/kuruluşumuzca proje kapsamında …………</w:t>
      </w:r>
      <w:r w:rsidR="00A96AE0">
        <w:rPr>
          <w:rFonts w:ascii="Times New Roman" w:hAnsi="Times New Roman" w:cs="Times New Roman"/>
        </w:rPr>
        <w:t>….</w:t>
      </w:r>
      <w:r w:rsidRPr="00063455">
        <w:rPr>
          <w:rFonts w:ascii="Times New Roman" w:hAnsi="Times New Roman" w:cs="Times New Roman"/>
        </w:rPr>
        <w:t>. TL’lik eş finansman/nakdi katkı sağlanacaktır.</w:t>
      </w:r>
    </w:p>
    <w:p w:rsidR="00063455" w:rsidRPr="00722A05" w:rsidRDefault="005520DE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22A05">
        <w:rPr>
          <w:rFonts w:ascii="Times New Roman" w:hAnsi="Times New Roman" w:cs="Times New Roman"/>
        </w:rPr>
        <w:t xml:space="preserve">Kurumumuz, Kalkınma Ajansları Proje ve Faaliyet Destekleme Yönetmeliği’nin 26. maddesi uyarınca açılacak proje hesabını açmaya, bu hesaba para aktarmaya ve bu hesaptan harcama yapma ehliyetine sahiptir. </w:t>
      </w:r>
      <w:r w:rsidR="005E50FE" w:rsidRPr="00722A05">
        <w:rPr>
          <w:rFonts w:ascii="Times New Roman" w:hAnsi="Times New Roman" w:cs="Times New Roman"/>
        </w:rPr>
        <w:t>(</w:t>
      </w:r>
      <w:r w:rsidR="00063455" w:rsidRPr="00722A05">
        <w:rPr>
          <w:rFonts w:ascii="Times New Roman" w:hAnsi="Times New Roman" w:cs="Times New Roman"/>
        </w:rPr>
        <w:t xml:space="preserve">Bu husus </w:t>
      </w:r>
      <w:r w:rsidR="005E50FE" w:rsidRPr="00722A05">
        <w:rPr>
          <w:rFonts w:ascii="Times New Roman" w:hAnsi="Times New Roman" w:cs="Times New Roman"/>
        </w:rPr>
        <w:t>Proje Ortakları için geçerli değildir.)</w:t>
      </w:r>
    </w:p>
    <w:p w:rsidR="005520DE" w:rsidRDefault="00063455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Kurumumuz, Ajans’a başvuruda bulunduğu proje teklifi için aynı yıl içinde Ajans’ın veya devam etmekte olan başka bir ulusal/uluslararası programın mali desteğinden yararlanmamaktadır.</w:t>
      </w:r>
    </w:p>
    <w:p w:rsidR="00E05BB4" w:rsidRPr="00063455" w:rsidRDefault="00017500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F42ECC">
        <w:rPr>
          <w:rFonts w:ascii="Times New Roman" w:hAnsi="Times New Roman" w:cs="Times New Roman"/>
        </w:rPr>
        <w:t xml:space="preserve">Kurumumuzun </w:t>
      </w:r>
      <w:r w:rsidR="00CD45F0" w:rsidRPr="00F42ECC">
        <w:rPr>
          <w:rFonts w:ascii="Times New Roman" w:hAnsi="Times New Roman" w:cs="Times New Roman"/>
        </w:rPr>
        <w:t>İL</w:t>
      </w:r>
      <w:r w:rsidR="008C18C6">
        <w:rPr>
          <w:rFonts w:ascii="Times New Roman" w:hAnsi="Times New Roman" w:cs="Times New Roman"/>
        </w:rPr>
        <w:t>_</w:t>
      </w:r>
      <w:r w:rsidR="00CD45F0" w:rsidRPr="00F42ECC">
        <w:rPr>
          <w:rFonts w:ascii="Times New Roman" w:hAnsi="Times New Roman" w:cs="Times New Roman"/>
        </w:rPr>
        <w:t xml:space="preserve">TEK MDP </w:t>
      </w:r>
      <w:r w:rsidRPr="00F42ECC">
        <w:rPr>
          <w:rFonts w:ascii="Times New Roman" w:hAnsi="Times New Roman" w:cs="Times New Roman"/>
        </w:rPr>
        <w:t>3. öncelik kapsamında yapacağı proje başvurusu, Ankara ve yakın çevresindeki mevcut tesis/ekipman veya altyapıda mükerrerlik teşkil etmemektedir</w:t>
      </w:r>
      <w:r w:rsidR="00F42ECC" w:rsidRPr="00F42ECC">
        <w:rPr>
          <w:rFonts w:ascii="Times New Roman" w:hAnsi="Times New Roman" w:cs="Times New Roman"/>
        </w:rPr>
        <w:t xml:space="preserve"> (Başvurunun İL</w:t>
      </w:r>
      <w:r w:rsidR="008C18C6">
        <w:rPr>
          <w:rFonts w:ascii="Times New Roman" w:hAnsi="Times New Roman" w:cs="Times New Roman"/>
        </w:rPr>
        <w:t>_</w:t>
      </w:r>
      <w:r w:rsidR="00F42ECC" w:rsidRPr="00F42ECC">
        <w:rPr>
          <w:rFonts w:ascii="Times New Roman" w:hAnsi="Times New Roman" w:cs="Times New Roman"/>
        </w:rPr>
        <w:t>TEK MDP 3. Önceliğine yönelik yapılması halinde geçerlidir.).</w:t>
      </w:r>
    </w:p>
    <w:p w:rsidR="00063455" w:rsidRPr="00063455" w:rsidRDefault="00063455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Proje başvurusu Kalkınma Ajansları Yönetim Sistemi (KAYS-PFD) üzerinden elektron</w:t>
      </w:r>
      <w:r w:rsidR="00D607A2">
        <w:rPr>
          <w:rFonts w:ascii="Times New Roman" w:hAnsi="Times New Roman" w:cs="Times New Roman"/>
        </w:rPr>
        <w:t>ik ortamda yapılmış olup 1 asıl</w:t>
      </w:r>
      <w:r w:rsidRPr="00063455">
        <w:rPr>
          <w:rFonts w:ascii="Times New Roman" w:hAnsi="Times New Roman" w:cs="Times New Roman"/>
        </w:rPr>
        <w:t xml:space="preserve"> olarak sunulmuştur. KAYS-PFD üzerinden yapılan başvuru ile matbu olarak sunulan dokümanlar aynı içeriktedir.</w:t>
      </w:r>
    </w:p>
    <w:p w:rsidR="00DF51C8" w:rsidRPr="00063455" w:rsidRDefault="00083063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  <w:b/>
        </w:rPr>
        <w:tab/>
        <w:t>…/…/</w:t>
      </w:r>
      <w:r w:rsidRPr="00063455">
        <w:rPr>
          <w:rFonts w:ascii="Times New Roman" w:hAnsi="Times New Roman" w:cs="Times New Roman"/>
        </w:rPr>
        <w:t>20</w:t>
      </w:r>
      <w:r w:rsidR="00411367">
        <w:rPr>
          <w:rFonts w:ascii="Times New Roman" w:hAnsi="Times New Roman" w:cs="Times New Roman"/>
        </w:rPr>
        <w:t>1</w:t>
      </w:r>
      <w:r w:rsidR="005C59D3">
        <w:rPr>
          <w:rFonts w:ascii="Times New Roman" w:hAnsi="Times New Roman" w:cs="Times New Roman"/>
        </w:rPr>
        <w:t>6</w:t>
      </w:r>
      <w:bookmarkStart w:id="0" w:name="_GoBack"/>
      <w:bookmarkEnd w:id="0"/>
    </w:p>
    <w:p w:rsidR="00705C14" w:rsidRDefault="00083063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Kurumun En Üst Yetkili Amiri </w:t>
      </w:r>
    </w:p>
    <w:p w:rsidR="00083063" w:rsidRPr="00063455" w:rsidRDefault="00DF51C8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Adı Soyadı/</w:t>
      </w:r>
      <w:r w:rsidR="00705C14">
        <w:rPr>
          <w:rFonts w:ascii="Times New Roman" w:hAnsi="Times New Roman" w:cs="Times New Roman"/>
        </w:rPr>
        <w:t>Mühür</w:t>
      </w:r>
    </w:p>
    <w:p w:rsidR="00083063" w:rsidRDefault="00DF51C8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İmza</w:t>
      </w:r>
    </w:p>
    <w:p w:rsidR="00411367" w:rsidRDefault="00411367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TabloKlavuz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5E50FE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(Başvuru Sahibi tarafından proje kapsamında yetkilendirilen kişi(ler)e ait)</w:t>
            </w:r>
          </w:p>
          <w:p w:rsidR="00063455" w:rsidRPr="00063455" w:rsidRDefault="00063455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5E50FE" w:rsidRDefault="005E50FE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Pr="00063455" w:rsidRDefault="00411367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DF51C8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(Varsa Proje Ortağı tarafından proje kapsamında yetkilendirilen kişi(ler)e ait)</w:t>
            </w:r>
          </w:p>
          <w:p w:rsidR="005E50FE" w:rsidRDefault="005E50FE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Default="00411367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063455" w:rsidRPr="00063455" w:rsidRDefault="00063455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5E50FE" w:rsidRPr="00063455" w:rsidRDefault="005E50FE">
      <w:pPr>
        <w:spacing w:line="360" w:lineRule="auto"/>
      </w:pPr>
    </w:p>
    <w:sectPr w:rsidR="005E50FE" w:rsidRPr="0006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83170"/>
    <w:multiLevelType w:val="hybridMultilevel"/>
    <w:tmpl w:val="8F7ACB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63"/>
    <w:rsid w:val="00017500"/>
    <w:rsid w:val="00063455"/>
    <w:rsid w:val="00083063"/>
    <w:rsid w:val="0016768E"/>
    <w:rsid w:val="001E590F"/>
    <w:rsid w:val="003A66DE"/>
    <w:rsid w:val="00411367"/>
    <w:rsid w:val="005520DE"/>
    <w:rsid w:val="005C59D3"/>
    <w:rsid w:val="005E50FE"/>
    <w:rsid w:val="00705C14"/>
    <w:rsid w:val="00722A05"/>
    <w:rsid w:val="007939E0"/>
    <w:rsid w:val="008C18C6"/>
    <w:rsid w:val="009F1CDA"/>
    <w:rsid w:val="00A44861"/>
    <w:rsid w:val="00A96AE0"/>
    <w:rsid w:val="00CD45F0"/>
    <w:rsid w:val="00D607A2"/>
    <w:rsid w:val="00DC2C78"/>
    <w:rsid w:val="00DF51C8"/>
    <w:rsid w:val="00E05BB4"/>
    <w:rsid w:val="00EF4A9A"/>
    <w:rsid w:val="00F4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Aytul Gungor</cp:lastModifiedBy>
  <cp:revision>18</cp:revision>
  <dcterms:created xsi:type="dcterms:W3CDTF">2014-10-15T14:31:00Z</dcterms:created>
  <dcterms:modified xsi:type="dcterms:W3CDTF">2015-12-22T13:11:00Z</dcterms:modified>
</cp:coreProperties>
</file>